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88" w:rsidRPr="000A3FF5" w:rsidRDefault="00841188" w:rsidP="0058716E">
      <w:pPr>
        <w:pStyle w:val="Default"/>
        <w:rPr>
          <w:b/>
          <w:sz w:val="22"/>
          <w:szCs w:val="22"/>
          <w:lang w:val="en-US"/>
        </w:rPr>
      </w:pPr>
      <w:r w:rsidRPr="000A3FF5">
        <w:rPr>
          <w:b/>
          <w:sz w:val="22"/>
          <w:szCs w:val="22"/>
          <w:lang w:val="en-US"/>
        </w:rPr>
        <w:t>Research Profile –</w:t>
      </w:r>
      <w:r w:rsidR="00B36FDF" w:rsidRPr="000A3FF5">
        <w:rPr>
          <w:b/>
          <w:sz w:val="22"/>
          <w:szCs w:val="22"/>
          <w:lang w:val="en-US"/>
        </w:rPr>
        <w:t xml:space="preserve"> Philipp Gleißner</w:t>
      </w:r>
    </w:p>
    <w:p w:rsidR="00841188" w:rsidRPr="000A3FF5" w:rsidRDefault="00841188" w:rsidP="0058716E">
      <w:pPr>
        <w:pStyle w:val="Default"/>
        <w:rPr>
          <w:i/>
          <w:iCs/>
          <w:sz w:val="22"/>
          <w:szCs w:val="22"/>
          <w:lang w:val="en-US"/>
        </w:rPr>
      </w:pPr>
    </w:p>
    <w:p w:rsidR="00841188" w:rsidRPr="000A3FF5" w:rsidRDefault="00841188" w:rsidP="0058716E">
      <w:pPr>
        <w:pStyle w:val="Default"/>
        <w:rPr>
          <w:sz w:val="22"/>
          <w:szCs w:val="22"/>
          <w:lang w:val="en-US"/>
        </w:rPr>
      </w:pPr>
      <w:r w:rsidRPr="000A3FF5">
        <w:rPr>
          <w:i/>
          <w:iCs/>
          <w:sz w:val="22"/>
          <w:szCs w:val="22"/>
          <w:lang w:val="en-US"/>
        </w:rPr>
        <w:t xml:space="preserve">1) General information </w:t>
      </w:r>
    </w:p>
    <w:p w:rsidR="00A40DCA" w:rsidRPr="000A3FF5" w:rsidRDefault="00B36FDF" w:rsidP="004F33DF">
      <w:pPr>
        <w:pStyle w:val="Default"/>
        <w:numPr>
          <w:ilvl w:val="0"/>
          <w:numId w:val="16"/>
        </w:numPr>
        <w:rPr>
          <w:sz w:val="22"/>
          <w:szCs w:val="22"/>
          <w:lang w:val="en-US"/>
        </w:rPr>
      </w:pPr>
      <w:r w:rsidRPr="000A3FF5">
        <w:rPr>
          <w:sz w:val="22"/>
          <w:szCs w:val="22"/>
          <w:lang w:val="en-US"/>
        </w:rPr>
        <w:t>Gleißner,</w:t>
      </w:r>
      <w:r w:rsidRPr="000A3FF5">
        <w:rPr>
          <w:sz w:val="22"/>
          <w:szCs w:val="22"/>
          <w:u w:val="single"/>
          <w:lang w:val="en-US"/>
        </w:rPr>
        <w:t xml:space="preserve"> Philipp</w:t>
      </w:r>
      <w:r w:rsidRPr="000A3FF5">
        <w:rPr>
          <w:sz w:val="22"/>
          <w:szCs w:val="22"/>
          <w:lang w:val="en-US"/>
        </w:rPr>
        <w:t xml:space="preserve"> Friedrich, Dr. rer. nat.,</w:t>
      </w:r>
      <w:r w:rsidR="00841188" w:rsidRPr="000A3FF5">
        <w:rPr>
          <w:sz w:val="22"/>
          <w:szCs w:val="22"/>
          <w:lang w:val="en-US"/>
        </w:rPr>
        <w:t xml:space="preserve"> date of birth: </w:t>
      </w:r>
      <w:r w:rsidRPr="000A3FF5">
        <w:rPr>
          <w:sz w:val="22"/>
          <w:szCs w:val="22"/>
          <w:lang w:val="en-US"/>
        </w:rPr>
        <w:t>14.05.1975</w:t>
      </w:r>
    </w:p>
    <w:p w:rsidR="00841188" w:rsidRPr="00AF44C1" w:rsidRDefault="006A578A" w:rsidP="004F33DF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AF44C1">
        <w:rPr>
          <w:sz w:val="22"/>
          <w:szCs w:val="22"/>
        </w:rPr>
        <w:t xml:space="preserve">Institut für Geologische Wissenschaften, Arbeitsbereich Geochemie, Freie Universität Berlin, Malteserstraße 74-100, 12249 Berlin, Tel.: +49-30-838-70904, e-mail: </w:t>
      </w:r>
      <w:hyperlink r:id="rId7" w:history="1">
        <w:r w:rsidRPr="00AF44C1">
          <w:rPr>
            <w:rStyle w:val="Hyperlink"/>
            <w:rFonts w:cs="Arial"/>
            <w:sz w:val="22"/>
            <w:szCs w:val="22"/>
          </w:rPr>
          <w:t>gleissner@zedat.fu-berlin.de</w:t>
        </w:r>
      </w:hyperlink>
    </w:p>
    <w:p w:rsidR="006A578A" w:rsidRPr="000A3FF5" w:rsidRDefault="006A578A" w:rsidP="004F33DF">
      <w:pPr>
        <w:pStyle w:val="Default"/>
        <w:numPr>
          <w:ilvl w:val="0"/>
          <w:numId w:val="16"/>
        </w:numPr>
        <w:rPr>
          <w:sz w:val="22"/>
          <w:szCs w:val="22"/>
          <w:lang w:val="en-US"/>
        </w:rPr>
      </w:pPr>
      <w:r w:rsidRPr="000A3FF5">
        <w:rPr>
          <w:sz w:val="22"/>
          <w:szCs w:val="22"/>
          <w:lang w:val="en-US"/>
        </w:rPr>
        <w:t>Current position: Research Scientist</w:t>
      </w:r>
      <w:r w:rsidR="00284187">
        <w:rPr>
          <w:sz w:val="22"/>
          <w:szCs w:val="22"/>
          <w:lang w:val="en-US"/>
        </w:rPr>
        <w:t xml:space="preserve"> and MC-ICP-MS Lab Manager</w:t>
      </w:r>
    </w:p>
    <w:p w:rsidR="006A578A" w:rsidRPr="000A3FF5" w:rsidRDefault="006A578A" w:rsidP="0058716E">
      <w:pPr>
        <w:pStyle w:val="Default"/>
        <w:rPr>
          <w:i/>
          <w:iCs/>
          <w:sz w:val="22"/>
          <w:szCs w:val="22"/>
          <w:lang w:val="en-US"/>
        </w:rPr>
      </w:pPr>
    </w:p>
    <w:p w:rsidR="00841188" w:rsidRPr="000A3FF5" w:rsidRDefault="00841188" w:rsidP="0058716E">
      <w:pPr>
        <w:pStyle w:val="Default"/>
        <w:rPr>
          <w:sz w:val="22"/>
          <w:szCs w:val="22"/>
          <w:lang w:val="en-US"/>
        </w:rPr>
      </w:pPr>
      <w:r w:rsidRPr="000A3FF5">
        <w:rPr>
          <w:i/>
          <w:iCs/>
          <w:sz w:val="22"/>
          <w:szCs w:val="22"/>
          <w:lang w:val="en-US"/>
        </w:rPr>
        <w:t>2) Academic education and degrees</w:t>
      </w:r>
    </w:p>
    <w:p w:rsidR="006A578A" w:rsidRPr="000A3FF5" w:rsidRDefault="000A3FF5" w:rsidP="006A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0A3FF5">
        <w:rPr>
          <w:rFonts w:ascii="Arial" w:hAnsi="Arial" w:cs="Arial"/>
          <w:color w:val="000000"/>
          <w:lang w:val="en-US"/>
        </w:rPr>
        <w:t>Petrology and Geochemistry (</w:t>
      </w:r>
      <w:r w:rsidR="006A578A" w:rsidRPr="000A3FF5">
        <w:rPr>
          <w:rFonts w:ascii="Arial" w:hAnsi="Arial" w:cs="Arial"/>
          <w:color w:val="000000"/>
          <w:lang w:val="en-US"/>
        </w:rPr>
        <w:t>2006 – 2010</w:t>
      </w:r>
      <w:r w:rsidRPr="000A3FF5">
        <w:rPr>
          <w:rFonts w:ascii="Arial" w:hAnsi="Arial" w:cs="Arial"/>
          <w:color w:val="000000"/>
          <w:lang w:val="en-US"/>
        </w:rPr>
        <w:t>) Technische Universität Berlin, Doctoral degree</w:t>
      </w:r>
    </w:p>
    <w:p w:rsidR="006A578A" w:rsidRPr="000A3FF5" w:rsidRDefault="000A3FF5" w:rsidP="00587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US"/>
        </w:rPr>
      </w:pPr>
      <w:r w:rsidRPr="000A3FF5">
        <w:rPr>
          <w:rFonts w:ascii="Arial" w:hAnsi="Arial" w:cs="Arial"/>
          <w:color w:val="000000"/>
          <w:lang w:val="en-US"/>
        </w:rPr>
        <w:t xml:space="preserve">Geosciences and Mineralogy </w:t>
      </w:r>
      <w:r w:rsidR="006A578A" w:rsidRPr="000A3FF5">
        <w:rPr>
          <w:rFonts w:ascii="Arial" w:hAnsi="Arial" w:cs="Arial"/>
          <w:color w:val="000000"/>
          <w:lang w:val="en-US"/>
        </w:rPr>
        <w:t xml:space="preserve">(1999 – 2006), Technische </w:t>
      </w:r>
      <w:r w:rsidRPr="000A3FF5">
        <w:rPr>
          <w:rFonts w:ascii="Arial" w:hAnsi="Arial" w:cs="Arial"/>
          <w:color w:val="000000"/>
          <w:lang w:val="en-US"/>
        </w:rPr>
        <w:t xml:space="preserve">Universität Berlin, </w:t>
      </w:r>
      <w:r w:rsidR="006A578A" w:rsidRPr="000A3FF5">
        <w:rPr>
          <w:rFonts w:ascii="Arial" w:hAnsi="Arial" w:cs="Arial"/>
          <w:color w:val="000000"/>
          <w:lang w:val="en-US"/>
        </w:rPr>
        <w:t>Diplom</w:t>
      </w:r>
      <w:r w:rsidRPr="000A3FF5">
        <w:rPr>
          <w:rFonts w:ascii="Arial" w:hAnsi="Arial" w:cs="Arial"/>
          <w:color w:val="000000"/>
          <w:lang w:val="en-US"/>
        </w:rPr>
        <w:t>a</w:t>
      </w:r>
      <w:r w:rsidR="006A578A" w:rsidRPr="000A3FF5">
        <w:rPr>
          <w:rFonts w:ascii="Arial" w:hAnsi="Arial" w:cs="Arial"/>
          <w:color w:val="000000"/>
          <w:lang w:val="en-US"/>
        </w:rPr>
        <w:t xml:space="preserve"> in </w:t>
      </w:r>
      <w:r w:rsidRPr="000A3FF5">
        <w:rPr>
          <w:rFonts w:ascii="Arial" w:hAnsi="Arial" w:cs="Arial"/>
          <w:color w:val="000000"/>
          <w:lang w:val="en-US"/>
        </w:rPr>
        <w:t>Geosciences</w:t>
      </w:r>
    </w:p>
    <w:p w:rsidR="000A3FF5" w:rsidRPr="000A3FF5" w:rsidRDefault="000A3FF5" w:rsidP="00587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US"/>
        </w:rPr>
      </w:pPr>
    </w:p>
    <w:p w:rsidR="00841188" w:rsidRPr="000A3FF5" w:rsidRDefault="00841188" w:rsidP="00587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0A3FF5">
        <w:rPr>
          <w:rFonts w:ascii="Arial" w:hAnsi="Arial" w:cs="Arial"/>
          <w:i/>
          <w:iCs/>
          <w:color w:val="000000"/>
          <w:lang w:val="en-US"/>
        </w:rPr>
        <w:t xml:space="preserve">3) Scientific degrees </w:t>
      </w:r>
    </w:p>
    <w:p w:rsidR="00841188" w:rsidRPr="00AF44C1" w:rsidRDefault="006A578A" w:rsidP="00587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AF44C1">
        <w:rPr>
          <w:rFonts w:ascii="Arial" w:hAnsi="Arial" w:cs="Arial"/>
          <w:iCs/>
          <w:color w:val="000000"/>
        </w:rPr>
        <w:t>Doctoral degree: Dr. rer. nat., Technische Universität Berlin, 201</w:t>
      </w:r>
      <w:r w:rsidR="00F05632">
        <w:rPr>
          <w:rFonts w:ascii="Arial" w:hAnsi="Arial" w:cs="Arial"/>
          <w:iCs/>
          <w:color w:val="000000"/>
        </w:rPr>
        <w:t>0</w:t>
      </w:r>
    </w:p>
    <w:p w:rsidR="000A3FF5" w:rsidRPr="00AF44C1" w:rsidRDefault="000A3FF5" w:rsidP="00587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841188" w:rsidRPr="000A3FF5" w:rsidRDefault="001D7969" w:rsidP="00587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US"/>
        </w:rPr>
      </w:pPr>
      <w:r w:rsidRPr="000A3FF5">
        <w:rPr>
          <w:rFonts w:ascii="Arial" w:hAnsi="Arial" w:cs="Arial"/>
          <w:i/>
          <w:iCs/>
          <w:color w:val="000000"/>
          <w:lang w:val="en-US"/>
        </w:rPr>
        <w:t>4) Professional experience</w:t>
      </w:r>
    </w:p>
    <w:p w:rsidR="00284187" w:rsidRDefault="00284187" w:rsidP="000A3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lang w:val="en-US"/>
        </w:rPr>
      </w:pPr>
      <w:r>
        <w:rPr>
          <w:rFonts w:ascii="Arial" w:hAnsi="Arial" w:cs="Arial"/>
          <w:iCs/>
          <w:color w:val="000000"/>
          <w:lang w:val="en-US"/>
        </w:rPr>
        <w:t>2021 – recent</w:t>
      </w:r>
      <w:r>
        <w:rPr>
          <w:rFonts w:ascii="Arial" w:hAnsi="Arial" w:cs="Arial"/>
          <w:iCs/>
          <w:color w:val="000000"/>
          <w:lang w:val="en-US"/>
        </w:rPr>
        <w:tab/>
        <w:t xml:space="preserve">Research Scientist, </w:t>
      </w:r>
      <w:r>
        <w:rPr>
          <w:rFonts w:ascii="Arial" w:hAnsi="Arial" w:cs="Arial"/>
          <w:iCs/>
          <w:color w:val="000000"/>
          <w:lang w:val="en-US"/>
        </w:rPr>
        <w:t>Freie Univers</w:t>
      </w:r>
      <w:bookmarkStart w:id="0" w:name="_GoBack"/>
      <w:bookmarkEnd w:id="0"/>
      <w:r>
        <w:rPr>
          <w:rFonts w:ascii="Arial" w:hAnsi="Arial" w:cs="Arial"/>
          <w:iCs/>
          <w:color w:val="000000"/>
          <w:lang w:val="en-US"/>
        </w:rPr>
        <w:t xml:space="preserve">ität Berlin, </w:t>
      </w:r>
      <w:r w:rsidRPr="000A3FF5">
        <w:rPr>
          <w:rFonts w:ascii="Arial" w:hAnsi="Arial" w:cs="Arial"/>
          <w:iCs/>
          <w:color w:val="000000"/>
          <w:lang w:val="en-US"/>
        </w:rPr>
        <w:t>Institute of Geological Sciences</w:t>
      </w:r>
    </w:p>
    <w:p w:rsidR="000A3FF5" w:rsidRPr="000A3FF5" w:rsidRDefault="000A3FF5" w:rsidP="000A3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lang w:val="en-US"/>
        </w:rPr>
      </w:pPr>
      <w:r w:rsidRPr="000A3FF5">
        <w:rPr>
          <w:rFonts w:ascii="Arial" w:hAnsi="Arial" w:cs="Arial"/>
          <w:iCs/>
          <w:color w:val="000000"/>
          <w:lang w:val="en-US"/>
        </w:rPr>
        <w:t xml:space="preserve">2016 - </w:t>
      </w:r>
      <w:r w:rsidR="00284187">
        <w:rPr>
          <w:rFonts w:ascii="Arial" w:hAnsi="Arial" w:cs="Arial"/>
          <w:iCs/>
          <w:color w:val="000000"/>
          <w:lang w:val="en-US"/>
        </w:rPr>
        <w:t>2022</w:t>
      </w:r>
      <w:r w:rsidRPr="000A3FF5">
        <w:rPr>
          <w:rFonts w:ascii="Arial" w:hAnsi="Arial" w:cs="Arial"/>
          <w:iCs/>
          <w:color w:val="000000"/>
          <w:lang w:val="en-US"/>
        </w:rPr>
        <w:tab/>
        <w:t>Postdoc</w:t>
      </w:r>
      <w:r>
        <w:rPr>
          <w:rFonts w:ascii="Arial" w:hAnsi="Arial" w:cs="Arial"/>
          <w:iCs/>
          <w:color w:val="000000"/>
          <w:lang w:val="en-US"/>
        </w:rPr>
        <w:t xml:space="preserve">, Freie Universität Berlin, </w:t>
      </w:r>
      <w:r w:rsidRPr="000A3FF5">
        <w:rPr>
          <w:rFonts w:ascii="Arial" w:hAnsi="Arial" w:cs="Arial"/>
          <w:iCs/>
          <w:color w:val="000000"/>
          <w:lang w:val="en-US"/>
        </w:rPr>
        <w:t>Institute of Geological Sciences</w:t>
      </w:r>
      <w:r>
        <w:rPr>
          <w:rFonts w:ascii="Arial" w:hAnsi="Arial" w:cs="Arial"/>
          <w:iCs/>
          <w:color w:val="000000"/>
          <w:lang w:val="en-US"/>
        </w:rPr>
        <w:t xml:space="preserve">, </w:t>
      </w:r>
      <w:r w:rsidRPr="000A3FF5">
        <w:rPr>
          <w:rFonts w:ascii="Arial" w:hAnsi="Arial" w:cs="Arial"/>
          <w:iCs/>
          <w:color w:val="000000"/>
          <w:lang w:val="en-US"/>
        </w:rPr>
        <w:t>DFG TRR 170: Late accretion onto terrestria</w:t>
      </w:r>
      <w:r>
        <w:rPr>
          <w:rFonts w:ascii="Arial" w:hAnsi="Arial" w:cs="Arial"/>
          <w:iCs/>
          <w:color w:val="000000"/>
          <w:lang w:val="en-US"/>
        </w:rPr>
        <w:t>l planets, project B1</w:t>
      </w:r>
    </w:p>
    <w:p w:rsidR="000A3FF5" w:rsidRPr="000A3FF5" w:rsidRDefault="000A3FF5" w:rsidP="000A3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lang w:val="en-US"/>
        </w:rPr>
      </w:pPr>
      <w:r>
        <w:rPr>
          <w:rFonts w:ascii="Arial" w:hAnsi="Arial" w:cs="Arial"/>
          <w:iCs/>
          <w:color w:val="000000"/>
          <w:lang w:val="en-US"/>
        </w:rPr>
        <w:t>2013 - 2016</w:t>
      </w:r>
      <w:r>
        <w:rPr>
          <w:rFonts w:ascii="Arial" w:hAnsi="Arial" w:cs="Arial"/>
          <w:iCs/>
          <w:color w:val="000000"/>
          <w:lang w:val="en-US"/>
        </w:rPr>
        <w:tab/>
        <w:t xml:space="preserve">Postdoc, Freie Universität Berlin, </w:t>
      </w:r>
      <w:r w:rsidRPr="000A3FF5">
        <w:rPr>
          <w:rFonts w:ascii="Arial" w:hAnsi="Arial" w:cs="Arial"/>
          <w:iCs/>
          <w:color w:val="000000"/>
          <w:lang w:val="en-US"/>
        </w:rPr>
        <w:t>Institute of Geological Sciences</w:t>
      </w:r>
      <w:r>
        <w:rPr>
          <w:rFonts w:ascii="Arial" w:hAnsi="Arial" w:cs="Arial"/>
          <w:iCs/>
          <w:color w:val="000000"/>
          <w:lang w:val="en-US"/>
        </w:rPr>
        <w:t xml:space="preserve">, </w:t>
      </w:r>
      <w:r w:rsidRPr="000A3FF5">
        <w:rPr>
          <w:rFonts w:ascii="Arial" w:hAnsi="Arial" w:cs="Arial"/>
          <w:iCs/>
          <w:color w:val="000000"/>
          <w:lang w:val="en-US"/>
        </w:rPr>
        <w:t>DFG project: Re-Os geochronology and abundances of highly siderophile element</w:t>
      </w:r>
      <w:r>
        <w:rPr>
          <w:rFonts w:ascii="Arial" w:hAnsi="Arial" w:cs="Arial"/>
          <w:iCs/>
          <w:color w:val="000000"/>
          <w:lang w:val="en-US"/>
        </w:rPr>
        <w:t>s in ancient lunar impact rocks</w:t>
      </w:r>
    </w:p>
    <w:p w:rsidR="000A3FF5" w:rsidRPr="000A3FF5" w:rsidRDefault="000A3FF5" w:rsidP="000A3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lang w:val="en-US"/>
        </w:rPr>
      </w:pPr>
      <w:r w:rsidRPr="000A3FF5">
        <w:rPr>
          <w:rFonts w:ascii="Arial" w:hAnsi="Arial" w:cs="Arial"/>
          <w:iCs/>
          <w:color w:val="000000"/>
          <w:lang w:val="en-US"/>
        </w:rPr>
        <w:t>2011 – 2013</w:t>
      </w:r>
      <w:r w:rsidRPr="000A3FF5">
        <w:rPr>
          <w:rFonts w:ascii="Arial" w:hAnsi="Arial" w:cs="Arial"/>
          <w:iCs/>
          <w:color w:val="000000"/>
          <w:lang w:val="en-US"/>
        </w:rPr>
        <w:tab/>
        <w:t>Visiting lecturer</w:t>
      </w:r>
      <w:r>
        <w:rPr>
          <w:rFonts w:ascii="Arial" w:hAnsi="Arial" w:cs="Arial"/>
          <w:iCs/>
          <w:color w:val="000000"/>
          <w:lang w:val="en-US"/>
        </w:rPr>
        <w:t>,</w:t>
      </w:r>
      <w:r w:rsidRPr="000A3FF5">
        <w:rPr>
          <w:rFonts w:ascii="Arial" w:hAnsi="Arial" w:cs="Arial"/>
          <w:iCs/>
          <w:color w:val="000000"/>
          <w:lang w:val="en-US"/>
        </w:rPr>
        <w:t xml:space="preserve"> Freie Universität Berlin</w:t>
      </w:r>
      <w:r>
        <w:rPr>
          <w:rFonts w:ascii="Arial" w:hAnsi="Arial" w:cs="Arial"/>
          <w:iCs/>
          <w:color w:val="000000"/>
          <w:lang w:val="en-US"/>
        </w:rPr>
        <w:t>,</w:t>
      </w:r>
      <w:r w:rsidRPr="000A3FF5">
        <w:rPr>
          <w:rFonts w:ascii="Arial" w:hAnsi="Arial" w:cs="Arial"/>
          <w:iCs/>
          <w:color w:val="000000"/>
          <w:lang w:val="en-US"/>
        </w:rPr>
        <w:t>Institut</w:t>
      </w:r>
      <w:r>
        <w:rPr>
          <w:rFonts w:ascii="Arial" w:hAnsi="Arial" w:cs="Arial"/>
          <w:iCs/>
          <w:color w:val="000000"/>
          <w:lang w:val="en-US"/>
        </w:rPr>
        <w:t>e of Geological Sciences</w:t>
      </w:r>
    </w:p>
    <w:p w:rsidR="004B4F68" w:rsidRPr="000A3FF5" w:rsidRDefault="000A3FF5" w:rsidP="000A3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lang w:val="en-US"/>
        </w:rPr>
      </w:pPr>
      <w:r w:rsidRPr="000A3FF5">
        <w:rPr>
          <w:rFonts w:ascii="Arial" w:hAnsi="Arial" w:cs="Arial"/>
          <w:iCs/>
          <w:color w:val="000000"/>
          <w:lang w:val="en-US"/>
        </w:rPr>
        <w:t>2010 – 2011</w:t>
      </w:r>
      <w:r w:rsidRPr="000A3FF5">
        <w:rPr>
          <w:rFonts w:ascii="Arial" w:hAnsi="Arial" w:cs="Arial"/>
          <w:iCs/>
          <w:color w:val="000000"/>
          <w:lang w:val="en-US"/>
        </w:rPr>
        <w:tab/>
        <w:t xml:space="preserve">Research </w:t>
      </w:r>
      <w:r>
        <w:rPr>
          <w:rFonts w:ascii="Arial" w:hAnsi="Arial" w:cs="Arial"/>
          <w:iCs/>
          <w:color w:val="000000"/>
          <w:lang w:val="en-US"/>
        </w:rPr>
        <w:t xml:space="preserve">Scientist, </w:t>
      </w:r>
      <w:r w:rsidRPr="000A3FF5">
        <w:rPr>
          <w:rFonts w:ascii="Arial" w:hAnsi="Arial" w:cs="Arial"/>
          <w:iCs/>
          <w:color w:val="000000"/>
          <w:lang w:val="en-US"/>
        </w:rPr>
        <w:t>Technische Universität Berlin</w:t>
      </w:r>
      <w:r>
        <w:rPr>
          <w:rFonts w:ascii="Arial" w:hAnsi="Arial" w:cs="Arial"/>
          <w:iCs/>
          <w:color w:val="000000"/>
          <w:lang w:val="en-US"/>
        </w:rPr>
        <w:t>,</w:t>
      </w:r>
      <w:r w:rsidRPr="000A3FF5">
        <w:rPr>
          <w:rFonts w:ascii="Arial" w:hAnsi="Arial" w:cs="Arial"/>
          <w:iCs/>
          <w:color w:val="000000"/>
          <w:lang w:val="en-US"/>
        </w:rPr>
        <w:t xml:space="preserve"> Institute of Applied Geosciences </w:t>
      </w:r>
    </w:p>
    <w:p w:rsidR="000A3FF5" w:rsidRPr="000A3FF5" w:rsidRDefault="000A3FF5" w:rsidP="00587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US"/>
        </w:rPr>
      </w:pPr>
    </w:p>
    <w:p w:rsidR="00841188" w:rsidRPr="000A3FF5" w:rsidRDefault="00841188" w:rsidP="00587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US"/>
        </w:rPr>
      </w:pPr>
      <w:r w:rsidRPr="000A3FF5">
        <w:rPr>
          <w:rFonts w:ascii="Arial" w:hAnsi="Arial" w:cs="Arial"/>
          <w:i/>
          <w:iCs/>
          <w:color w:val="000000"/>
          <w:lang w:val="en-US"/>
        </w:rPr>
        <w:t xml:space="preserve">5) Professional activities </w:t>
      </w:r>
      <w:r w:rsidR="004B4F68" w:rsidRPr="000A3FF5">
        <w:rPr>
          <w:rFonts w:ascii="Arial" w:hAnsi="Arial" w:cs="Arial"/>
          <w:i/>
          <w:iCs/>
          <w:color w:val="000000"/>
          <w:lang w:val="en-US"/>
        </w:rPr>
        <w:t>(selected)</w:t>
      </w:r>
    </w:p>
    <w:p w:rsidR="00841188" w:rsidRDefault="00311A68" w:rsidP="00587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9311D">
        <w:rPr>
          <w:rFonts w:ascii="Arial" w:hAnsi="Arial" w:cs="Arial"/>
          <w:lang w:val="en-US"/>
        </w:rPr>
        <w:t>Reviewer for Geochimica e</w:t>
      </w:r>
      <w:r w:rsidR="000A3FF5" w:rsidRPr="0059311D">
        <w:rPr>
          <w:rFonts w:ascii="Arial" w:hAnsi="Arial" w:cs="Arial"/>
          <w:lang w:val="en-US"/>
        </w:rPr>
        <w:t>t Cosmochimica Acta</w:t>
      </w:r>
      <w:r w:rsidR="004B3CD6" w:rsidRPr="0059311D">
        <w:rPr>
          <w:rFonts w:ascii="Arial" w:hAnsi="Arial" w:cs="Arial"/>
          <w:lang w:val="en-US"/>
        </w:rPr>
        <w:t xml:space="preserve">, </w:t>
      </w:r>
      <w:r w:rsidR="00AF44C1" w:rsidRPr="0059311D">
        <w:rPr>
          <w:rFonts w:ascii="Arial" w:hAnsi="Arial" w:cs="Arial"/>
          <w:lang w:val="en-US"/>
        </w:rPr>
        <w:t>Meteorit</w:t>
      </w:r>
      <w:r w:rsidRPr="0059311D">
        <w:rPr>
          <w:rFonts w:ascii="Arial" w:hAnsi="Arial" w:cs="Arial"/>
          <w:lang w:val="en-US"/>
        </w:rPr>
        <w:t>ics &amp;</w:t>
      </w:r>
      <w:r w:rsidR="00AF44C1" w:rsidRPr="0059311D">
        <w:rPr>
          <w:rFonts w:ascii="Arial" w:hAnsi="Arial" w:cs="Arial"/>
          <w:lang w:val="en-US"/>
        </w:rPr>
        <w:t xml:space="preserve"> Planetary Science</w:t>
      </w:r>
      <w:r w:rsidR="004B3CD6" w:rsidRPr="0059311D">
        <w:rPr>
          <w:rFonts w:ascii="Arial" w:hAnsi="Arial" w:cs="Arial"/>
          <w:lang w:val="en-US"/>
        </w:rPr>
        <w:t xml:space="preserve"> and Nature Geoscience</w:t>
      </w:r>
    </w:p>
    <w:p w:rsidR="000A3FF5" w:rsidRPr="000A3FF5" w:rsidRDefault="000A3FF5" w:rsidP="00587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841188" w:rsidRDefault="00841188" w:rsidP="00587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US"/>
        </w:rPr>
      </w:pPr>
      <w:r w:rsidRPr="000A3FF5">
        <w:rPr>
          <w:rFonts w:ascii="Arial" w:hAnsi="Arial" w:cs="Arial"/>
          <w:i/>
          <w:iCs/>
          <w:color w:val="000000"/>
          <w:lang w:val="en-US"/>
        </w:rPr>
        <w:t>6) Publications</w:t>
      </w:r>
      <w:r w:rsidR="00915D4B">
        <w:rPr>
          <w:rFonts w:ascii="Arial" w:hAnsi="Arial" w:cs="Arial"/>
          <w:i/>
          <w:iCs/>
          <w:color w:val="000000"/>
          <w:lang w:val="en-US"/>
        </w:rPr>
        <w:t xml:space="preserve"> (since </w:t>
      </w:r>
      <w:r w:rsidR="00915D4B" w:rsidRPr="0059311D">
        <w:rPr>
          <w:rFonts w:ascii="Arial" w:hAnsi="Arial" w:cs="Arial"/>
          <w:i/>
          <w:iCs/>
          <w:color w:val="000000"/>
          <w:lang w:val="en-US"/>
        </w:rPr>
        <w:t>201</w:t>
      </w:r>
      <w:r w:rsidR="00284187">
        <w:rPr>
          <w:rFonts w:ascii="Arial" w:hAnsi="Arial" w:cs="Arial"/>
          <w:i/>
          <w:iCs/>
          <w:color w:val="000000"/>
          <w:lang w:val="en-US"/>
        </w:rPr>
        <w:t>1</w:t>
      </w:r>
      <w:r w:rsidR="00915D4B" w:rsidRPr="0059311D">
        <w:rPr>
          <w:rFonts w:ascii="Arial" w:hAnsi="Arial" w:cs="Arial"/>
          <w:i/>
          <w:iCs/>
          <w:color w:val="000000"/>
          <w:lang w:val="en-US"/>
        </w:rPr>
        <w:t>)</w:t>
      </w:r>
    </w:p>
    <w:p w:rsidR="00284187" w:rsidRDefault="00284187" w:rsidP="00F2208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Gleißner, P., Salme, J.</w:t>
      </w:r>
      <w:r w:rsidRPr="00284187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 xml:space="preserve">and </w:t>
      </w:r>
      <w:r w:rsidRPr="00284187">
        <w:rPr>
          <w:rFonts w:ascii="Arial" w:hAnsi="Arial" w:cs="Arial"/>
          <w:bCs/>
          <w:lang w:val="en-US"/>
        </w:rPr>
        <w:t>Becker, H. (2022): Siderophile volatile element inventory in lunar magmatic rocks and mantle sources. Earth and Planetar</w:t>
      </w:r>
      <w:r>
        <w:rPr>
          <w:rFonts w:ascii="Arial" w:hAnsi="Arial" w:cs="Arial"/>
          <w:bCs/>
          <w:lang w:val="en-US"/>
        </w:rPr>
        <w:t>y Science Letters, 593, 117680.</w:t>
      </w:r>
    </w:p>
    <w:p w:rsidR="00F22088" w:rsidRDefault="00F22088" w:rsidP="00F2208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Cs/>
          <w:color w:val="000000"/>
          <w:lang w:val="en-US"/>
        </w:rPr>
      </w:pPr>
      <w:r>
        <w:rPr>
          <w:rFonts w:ascii="Arial" w:hAnsi="Arial" w:cs="Arial"/>
          <w:bCs/>
          <w:lang w:val="en-US"/>
        </w:rPr>
        <w:t>Gleißner, P. and Becker,</w:t>
      </w:r>
      <w:r w:rsidRPr="0059311D">
        <w:rPr>
          <w:rFonts w:ascii="Arial" w:hAnsi="Arial" w:cs="Arial"/>
          <w:bCs/>
          <w:lang w:val="en-US"/>
        </w:rPr>
        <w:t xml:space="preserve"> H. (20</w:t>
      </w:r>
      <w:r>
        <w:rPr>
          <w:rFonts w:ascii="Arial" w:hAnsi="Arial" w:cs="Arial"/>
          <w:bCs/>
          <w:lang w:val="en-US"/>
        </w:rPr>
        <w:t>20</w:t>
      </w:r>
      <w:r w:rsidRPr="0059311D">
        <w:rPr>
          <w:rFonts w:ascii="Arial" w:hAnsi="Arial" w:cs="Arial"/>
          <w:bCs/>
          <w:lang w:val="en-US"/>
        </w:rPr>
        <w:t xml:space="preserve">): </w:t>
      </w:r>
      <w:r w:rsidRPr="00F22088">
        <w:rPr>
          <w:rFonts w:ascii="Arial" w:hAnsi="Arial" w:cs="Arial"/>
          <w:bCs/>
          <w:lang w:val="en-US"/>
        </w:rPr>
        <w:t>New constraints on the formation of lunar mafic impact melt breccias from S-Se-Te</w:t>
      </w:r>
      <w:r>
        <w:rPr>
          <w:rFonts w:ascii="Arial" w:hAnsi="Arial" w:cs="Arial"/>
          <w:bCs/>
          <w:lang w:val="en-US"/>
        </w:rPr>
        <w:t xml:space="preserve"> </w:t>
      </w:r>
      <w:r w:rsidRPr="00F22088">
        <w:rPr>
          <w:rFonts w:ascii="Arial" w:hAnsi="Arial" w:cs="Arial"/>
          <w:bCs/>
          <w:lang w:val="en-US"/>
        </w:rPr>
        <w:t>and highly siderophile elements</w:t>
      </w:r>
      <w:r w:rsidRPr="0059311D">
        <w:rPr>
          <w:rFonts w:ascii="Arial" w:hAnsi="Arial" w:cs="Arial"/>
          <w:bCs/>
          <w:lang w:val="en-US"/>
        </w:rPr>
        <w:t xml:space="preserve">. Meteoritics &amp; Planetary Science </w:t>
      </w:r>
      <w:r>
        <w:rPr>
          <w:rFonts w:ascii="Arial" w:hAnsi="Arial" w:cs="Arial"/>
          <w:bCs/>
          <w:lang w:val="en-US"/>
        </w:rPr>
        <w:t>55, 2044-2065</w:t>
      </w:r>
      <w:r w:rsidRPr="0059311D">
        <w:rPr>
          <w:rFonts w:ascii="Arial" w:hAnsi="Arial" w:cs="Arial"/>
          <w:bCs/>
          <w:lang w:val="en-US"/>
        </w:rPr>
        <w:t>.</w:t>
      </w:r>
    </w:p>
    <w:p w:rsidR="003B6D20" w:rsidRDefault="001B1198" w:rsidP="00D9236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Cs/>
          <w:color w:val="000000"/>
          <w:lang w:val="en-US"/>
        </w:rPr>
      </w:pPr>
      <w:r>
        <w:rPr>
          <w:rFonts w:ascii="Arial" w:hAnsi="Arial" w:cs="Arial"/>
          <w:iCs/>
          <w:color w:val="000000"/>
          <w:lang w:val="en-US"/>
        </w:rPr>
        <w:t>Secchiari</w:t>
      </w:r>
      <w:r w:rsidR="00BC288F">
        <w:rPr>
          <w:rFonts w:ascii="Arial" w:hAnsi="Arial" w:cs="Arial"/>
          <w:iCs/>
          <w:color w:val="000000"/>
          <w:lang w:val="en-US"/>
        </w:rPr>
        <w:t>,</w:t>
      </w:r>
      <w:r>
        <w:rPr>
          <w:rFonts w:ascii="Arial" w:hAnsi="Arial" w:cs="Arial"/>
          <w:iCs/>
          <w:color w:val="000000"/>
          <w:lang w:val="en-US"/>
        </w:rPr>
        <w:t xml:space="preserve"> A., Gleissner</w:t>
      </w:r>
      <w:r w:rsidR="00BC288F">
        <w:rPr>
          <w:rFonts w:ascii="Arial" w:hAnsi="Arial" w:cs="Arial"/>
          <w:iCs/>
          <w:color w:val="000000"/>
          <w:lang w:val="en-US"/>
        </w:rPr>
        <w:t>,</w:t>
      </w:r>
      <w:r>
        <w:rPr>
          <w:rFonts w:ascii="Arial" w:hAnsi="Arial" w:cs="Arial"/>
          <w:iCs/>
          <w:color w:val="000000"/>
          <w:lang w:val="en-US"/>
        </w:rPr>
        <w:t xml:space="preserve"> P., Li, C., Goncharov</w:t>
      </w:r>
      <w:r w:rsidR="00BC288F">
        <w:rPr>
          <w:rFonts w:ascii="Arial" w:hAnsi="Arial" w:cs="Arial"/>
          <w:iCs/>
          <w:color w:val="000000"/>
          <w:lang w:val="en-US"/>
        </w:rPr>
        <w:t>,</w:t>
      </w:r>
      <w:r>
        <w:rPr>
          <w:rFonts w:ascii="Arial" w:hAnsi="Arial" w:cs="Arial"/>
          <w:iCs/>
          <w:color w:val="000000"/>
          <w:lang w:val="en-US"/>
        </w:rPr>
        <w:t xml:space="preserve"> A., Milke</w:t>
      </w:r>
      <w:r w:rsidR="00BC288F">
        <w:rPr>
          <w:rFonts w:ascii="Arial" w:hAnsi="Arial" w:cs="Arial"/>
          <w:iCs/>
          <w:color w:val="000000"/>
          <w:lang w:val="en-US"/>
        </w:rPr>
        <w:t>,</w:t>
      </w:r>
      <w:r>
        <w:rPr>
          <w:rFonts w:ascii="Arial" w:hAnsi="Arial" w:cs="Arial"/>
          <w:iCs/>
          <w:color w:val="000000"/>
          <w:lang w:val="en-US"/>
        </w:rPr>
        <w:t xml:space="preserve"> R., Becker</w:t>
      </w:r>
      <w:r w:rsidR="00BC288F">
        <w:rPr>
          <w:rFonts w:ascii="Arial" w:hAnsi="Arial" w:cs="Arial"/>
          <w:iCs/>
          <w:color w:val="000000"/>
          <w:lang w:val="en-US"/>
        </w:rPr>
        <w:t>,</w:t>
      </w:r>
      <w:r>
        <w:rPr>
          <w:rFonts w:ascii="Arial" w:hAnsi="Arial" w:cs="Arial"/>
          <w:iCs/>
          <w:color w:val="000000"/>
          <w:lang w:val="en-US"/>
        </w:rPr>
        <w:t xml:space="preserve"> H., Bosch</w:t>
      </w:r>
      <w:r w:rsidR="00BC288F">
        <w:rPr>
          <w:rFonts w:ascii="Arial" w:hAnsi="Arial" w:cs="Arial"/>
          <w:iCs/>
          <w:color w:val="000000"/>
          <w:lang w:val="en-US"/>
        </w:rPr>
        <w:t>,</w:t>
      </w:r>
      <w:r>
        <w:rPr>
          <w:rFonts w:ascii="Arial" w:hAnsi="Arial" w:cs="Arial"/>
          <w:iCs/>
          <w:color w:val="000000"/>
          <w:lang w:val="en-US"/>
        </w:rPr>
        <w:t xml:space="preserve"> D., Montanini</w:t>
      </w:r>
      <w:r w:rsidR="00BC288F">
        <w:rPr>
          <w:rFonts w:ascii="Arial" w:hAnsi="Arial" w:cs="Arial"/>
          <w:iCs/>
          <w:color w:val="000000"/>
          <w:lang w:val="en-US"/>
        </w:rPr>
        <w:t>,</w:t>
      </w:r>
      <w:r>
        <w:rPr>
          <w:rFonts w:ascii="Arial" w:hAnsi="Arial" w:cs="Arial"/>
          <w:iCs/>
          <w:color w:val="000000"/>
          <w:lang w:val="en-US"/>
        </w:rPr>
        <w:t xml:space="preserve"> A. (2020): </w:t>
      </w:r>
      <w:r w:rsidRPr="001B1198">
        <w:rPr>
          <w:rFonts w:ascii="Arial" w:hAnsi="Arial" w:cs="Arial"/>
          <w:iCs/>
          <w:color w:val="000000"/>
          <w:lang w:val="en-US"/>
        </w:rPr>
        <w:t>Highly siderophile and chalcophile element behaviour in abyssal-type</w:t>
      </w:r>
      <w:r>
        <w:rPr>
          <w:rFonts w:ascii="Arial" w:hAnsi="Arial" w:cs="Arial"/>
          <w:iCs/>
          <w:color w:val="000000"/>
          <w:lang w:val="en-US"/>
        </w:rPr>
        <w:t xml:space="preserve"> </w:t>
      </w:r>
      <w:r w:rsidRPr="001B1198">
        <w:rPr>
          <w:rFonts w:ascii="Arial" w:hAnsi="Arial" w:cs="Arial"/>
          <w:iCs/>
          <w:color w:val="000000"/>
          <w:lang w:val="en-US"/>
        </w:rPr>
        <w:t>and supra-subduction zone mantle: New insights from the New</w:t>
      </w:r>
      <w:r>
        <w:rPr>
          <w:rFonts w:ascii="Arial" w:hAnsi="Arial" w:cs="Arial"/>
          <w:iCs/>
          <w:color w:val="000000"/>
          <w:lang w:val="en-US"/>
        </w:rPr>
        <w:t xml:space="preserve"> </w:t>
      </w:r>
      <w:r w:rsidRPr="001B1198">
        <w:rPr>
          <w:rFonts w:ascii="Arial" w:hAnsi="Arial" w:cs="Arial"/>
          <w:iCs/>
          <w:color w:val="000000"/>
          <w:lang w:val="en-US"/>
        </w:rPr>
        <w:t>Caledonia ophiolite</w:t>
      </w:r>
      <w:r w:rsidR="00AB17F8">
        <w:rPr>
          <w:rFonts w:ascii="Arial" w:hAnsi="Arial" w:cs="Arial"/>
          <w:iCs/>
          <w:color w:val="000000"/>
          <w:lang w:val="en-US"/>
        </w:rPr>
        <w:t>. Lithos</w:t>
      </w:r>
      <w:r>
        <w:rPr>
          <w:rFonts w:ascii="Arial" w:hAnsi="Arial" w:cs="Arial"/>
          <w:iCs/>
          <w:color w:val="000000"/>
          <w:lang w:val="en-US"/>
        </w:rPr>
        <w:t xml:space="preserve"> 354, 105328.</w:t>
      </w:r>
    </w:p>
    <w:p w:rsidR="00AB17F8" w:rsidRPr="001B1198" w:rsidRDefault="00AB17F8" w:rsidP="00D9236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Cs/>
          <w:color w:val="000000"/>
          <w:lang w:val="en-US"/>
        </w:rPr>
      </w:pPr>
      <w:r>
        <w:rPr>
          <w:rFonts w:ascii="Arial" w:hAnsi="Arial" w:cs="Arial"/>
          <w:iCs/>
          <w:color w:val="000000"/>
          <w:lang w:val="en-US"/>
        </w:rPr>
        <w:t>Archer</w:t>
      </w:r>
      <w:r w:rsidR="00BC288F">
        <w:rPr>
          <w:rFonts w:ascii="Arial" w:hAnsi="Arial" w:cs="Arial"/>
          <w:iCs/>
          <w:color w:val="000000"/>
          <w:lang w:val="en-US"/>
        </w:rPr>
        <w:t>,</w:t>
      </w:r>
      <w:r>
        <w:rPr>
          <w:rFonts w:ascii="Arial" w:hAnsi="Arial" w:cs="Arial"/>
          <w:iCs/>
          <w:color w:val="000000"/>
          <w:lang w:val="en-US"/>
        </w:rPr>
        <w:t xml:space="preserve"> G.J., Brennecka</w:t>
      </w:r>
      <w:r w:rsidR="00BC288F">
        <w:rPr>
          <w:rFonts w:ascii="Arial" w:hAnsi="Arial" w:cs="Arial"/>
          <w:iCs/>
          <w:color w:val="000000"/>
          <w:lang w:val="en-US"/>
        </w:rPr>
        <w:t>,</w:t>
      </w:r>
      <w:r>
        <w:rPr>
          <w:rFonts w:ascii="Arial" w:hAnsi="Arial" w:cs="Arial"/>
          <w:iCs/>
          <w:color w:val="000000"/>
          <w:lang w:val="en-US"/>
        </w:rPr>
        <w:t xml:space="preserve"> G.A., Gleißner</w:t>
      </w:r>
      <w:r w:rsidR="00BC288F">
        <w:rPr>
          <w:rFonts w:ascii="Arial" w:hAnsi="Arial" w:cs="Arial"/>
          <w:iCs/>
          <w:color w:val="000000"/>
          <w:lang w:val="en-US"/>
        </w:rPr>
        <w:t>,</w:t>
      </w:r>
      <w:r>
        <w:rPr>
          <w:rFonts w:ascii="Arial" w:hAnsi="Arial" w:cs="Arial"/>
          <w:iCs/>
          <w:color w:val="000000"/>
          <w:lang w:val="en-US"/>
        </w:rPr>
        <w:t xml:space="preserve"> P., Stracke</w:t>
      </w:r>
      <w:r w:rsidR="00BC288F">
        <w:rPr>
          <w:rFonts w:ascii="Arial" w:hAnsi="Arial" w:cs="Arial"/>
          <w:iCs/>
          <w:color w:val="000000"/>
          <w:lang w:val="en-US"/>
        </w:rPr>
        <w:t>,</w:t>
      </w:r>
      <w:r>
        <w:rPr>
          <w:rFonts w:ascii="Arial" w:hAnsi="Arial" w:cs="Arial"/>
          <w:iCs/>
          <w:color w:val="000000"/>
          <w:lang w:val="en-US"/>
        </w:rPr>
        <w:t xml:space="preserve"> A., Becker</w:t>
      </w:r>
      <w:r w:rsidR="00BC288F">
        <w:rPr>
          <w:rFonts w:ascii="Arial" w:hAnsi="Arial" w:cs="Arial"/>
          <w:iCs/>
          <w:color w:val="000000"/>
          <w:lang w:val="en-US"/>
        </w:rPr>
        <w:t>,</w:t>
      </w:r>
      <w:r>
        <w:rPr>
          <w:rFonts w:ascii="Arial" w:hAnsi="Arial" w:cs="Arial"/>
          <w:iCs/>
          <w:color w:val="000000"/>
          <w:lang w:val="en-US"/>
        </w:rPr>
        <w:t xml:space="preserve"> H., Kleine</w:t>
      </w:r>
      <w:r w:rsidR="00BC288F">
        <w:rPr>
          <w:rFonts w:ascii="Arial" w:hAnsi="Arial" w:cs="Arial"/>
          <w:iCs/>
          <w:color w:val="000000"/>
          <w:lang w:val="en-US"/>
        </w:rPr>
        <w:t>,</w:t>
      </w:r>
      <w:r>
        <w:rPr>
          <w:rFonts w:ascii="Arial" w:hAnsi="Arial" w:cs="Arial"/>
          <w:iCs/>
          <w:color w:val="000000"/>
          <w:lang w:val="en-US"/>
        </w:rPr>
        <w:t xml:space="preserve"> T. (2019) </w:t>
      </w:r>
      <w:r w:rsidRPr="00AB17F8">
        <w:rPr>
          <w:rFonts w:ascii="Arial" w:hAnsi="Arial" w:cs="Arial"/>
          <w:iCs/>
          <w:color w:val="000000"/>
          <w:lang w:val="en-US"/>
        </w:rPr>
        <w:t>Lack of late-accreted material as the origin of 182W excesses in the Archean mantle: Evidence from the Pilbara Craton, Western Australia</w:t>
      </w:r>
      <w:r>
        <w:rPr>
          <w:rFonts w:ascii="Arial" w:hAnsi="Arial" w:cs="Arial"/>
          <w:iCs/>
          <w:color w:val="000000"/>
          <w:lang w:val="en-US"/>
        </w:rPr>
        <w:t>. Earth and Planetary Science Letters 528, 115841.</w:t>
      </w:r>
    </w:p>
    <w:p w:rsidR="001B1198" w:rsidRPr="001B1198" w:rsidRDefault="001B1198" w:rsidP="00D9236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Cs/>
          <w:color w:val="000000"/>
          <w:lang w:val="en-US"/>
        </w:rPr>
      </w:pPr>
      <w:r>
        <w:rPr>
          <w:rFonts w:ascii="Arial" w:hAnsi="Arial" w:cs="Arial"/>
          <w:iCs/>
          <w:color w:val="000000"/>
          <w:lang w:val="en-US"/>
        </w:rPr>
        <w:t>Gleißner</w:t>
      </w:r>
      <w:r w:rsidR="00BC288F">
        <w:rPr>
          <w:rFonts w:ascii="Arial" w:hAnsi="Arial" w:cs="Arial"/>
          <w:iCs/>
          <w:color w:val="000000"/>
          <w:lang w:val="en-US"/>
        </w:rPr>
        <w:t>,</w:t>
      </w:r>
      <w:r>
        <w:rPr>
          <w:rFonts w:ascii="Arial" w:hAnsi="Arial" w:cs="Arial"/>
          <w:iCs/>
          <w:color w:val="000000"/>
          <w:lang w:val="en-US"/>
        </w:rPr>
        <w:t xml:space="preserve"> P. </w:t>
      </w:r>
      <w:r w:rsidR="00AB17F8">
        <w:rPr>
          <w:rFonts w:ascii="Arial" w:hAnsi="Arial" w:cs="Arial"/>
          <w:iCs/>
          <w:color w:val="000000"/>
          <w:lang w:val="en-US"/>
        </w:rPr>
        <w:t xml:space="preserve">(2019): News &amp; Views: </w:t>
      </w:r>
      <w:r w:rsidRPr="001B1198">
        <w:rPr>
          <w:rFonts w:ascii="Arial" w:hAnsi="Arial" w:cs="Arial"/>
          <w:iCs/>
          <w:color w:val="000000"/>
          <w:lang w:val="en-US"/>
        </w:rPr>
        <w:t>The Earth–Moon late-accretion conundrum</w:t>
      </w:r>
      <w:r w:rsidR="00AB17F8">
        <w:rPr>
          <w:rFonts w:ascii="Arial" w:hAnsi="Arial" w:cs="Arial"/>
          <w:iCs/>
          <w:color w:val="000000"/>
          <w:lang w:val="en-US"/>
        </w:rPr>
        <w:t>. Nature Geoscience 12(9),</w:t>
      </w:r>
      <w:r w:rsidR="00AB17F8" w:rsidRPr="00AB17F8">
        <w:rPr>
          <w:rFonts w:ascii="Arial" w:hAnsi="Arial" w:cs="Arial"/>
          <w:iCs/>
          <w:color w:val="000000"/>
          <w:lang w:val="en-US"/>
        </w:rPr>
        <w:t xml:space="preserve"> 683-684</w:t>
      </w:r>
      <w:r w:rsidR="00AB17F8">
        <w:rPr>
          <w:rFonts w:ascii="Arial" w:hAnsi="Arial" w:cs="Arial"/>
          <w:iCs/>
          <w:color w:val="000000"/>
          <w:lang w:val="en-US"/>
        </w:rPr>
        <w:t>.</w:t>
      </w:r>
    </w:p>
    <w:p w:rsidR="004B3CD6" w:rsidRDefault="001B1198" w:rsidP="0016531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Gleißner</w:t>
      </w:r>
      <w:r w:rsidR="00BC288F">
        <w:rPr>
          <w:rFonts w:ascii="Arial" w:hAnsi="Arial" w:cs="Arial"/>
          <w:bCs/>
          <w:lang w:val="en-US"/>
        </w:rPr>
        <w:t>,</w:t>
      </w:r>
      <w:r>
        <w:rPr>
          <w:rFonts w:ascii="Arial" w:hAnsi="Arial" w:cs="Arial"/>
          <w:bCs/>
          <w:lang w:val="en-US"/>
        </w:rPr>
        <w:t xml:space="preserve"> P. and Becker</w:t>
      </w:r>
      <w:r w:rsidR="00BC288F">
        <w:rPr>
          <w:rFonts w:ascii="Arial" w:hAnsi="Arial" w:cs="Arial"/>
          <w:bCs/>
          <w:lang w:val="en-US"/>
        </w:rPr>
        <w:t>,</w:t>
      </w:r>
      <w:r w:rsidR="004B3CD6" w:rsidRPr="0059311D">
        <w:rPr>
          <w:rFonts w:ascii="Arial" w:hAnsi="Arial" w:cs="Arial"/>
          <w:bCs/>
          <w:lang w:val="en-US"/>
        </w:rPr>
        <w:t xml:space="preserve"> H. (</w:t>
      </w:r>
      <w:r w:rsidR="0059311D" w:rsidRPr="0059311D">
        <w:rPr>
          <w:rFonts w:ascii="Arial" w:hAnsi="Arial" w:cs="Arial"/>
          <w:bCs/>
          <w:lang w:val="en-US"/>
        </w:rPr>
        <w:t>2019</w:t>
      </w:r>
      <w:r w:rsidR="004B3CD6" w:rsidRPr="0059311D">
        <w:rPr>
          <w:rFonts w:ascii="Arial" w:hAnsi="Arial" w:cs="Arial"/>
          <w:bCs/>
          <w:lang w:val="en-US"/>
        </w:rPr>
        <w:t>): Origin of lunar fragmental matrix breccias – highly siderophile element constraints. Meteoritics &amp; Planetary Science</w:t>
      </w:r>
      <w:r w:rsidR="00915D4B" w:rsidRPr="0059311D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54, 2006-2026</w:t>
      </w:r>
      <w:r w:rsidR="00915D4B" w:rsidRPr="0059311D">
        <w:rPr>
          <w:rFonts w:ascii="Arial" w:hAnsi="Arial" w:cs="Arial"/>
          <w:bCs/>
          <w:lang w:val="en-US"/>
        </w:rPr>
        <w:t>.</w:t>
      </w:r>
    </w:p>
    <w:p w:rsidR="00881293" w:rsidRPr="0059311D" w:rsidRDefault="001B1198" w:rsidP="0088129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Mari</w:t>
      </w:r>
      <w:r w:rsidR="00BC288F">
        <w:rPr>
          <w:rFonts w:ascii="Arial" w:hAnsi="Arial" w:cs="Arial"/>
          <w:bCs/>
          <w:lang w:val="en-US"/>
        </w:rPr>
        <w:t>,</w:t>
      </w:r>
      <w:r>
        <w:rPr>
          <w:rFonts w:ascii="Arial" w:hAnsi="Arial" w:cs="Arial"/>
          <w:bCs/>
          <w:lang w:val="en-US"/>
        </w:rPr>
        <w:t xml:space="preserve"> N., Riches</w:t>
      </w:r>
      <w:r w:rsidR="00BC288F">
        <w:rPr>
          <w:rFonts w:ascii="Arial" w:hAnsi="Arial" w:cs="Arial"/>
          <w:bCs/>
          <w:lang w:val="en-US"/>
        </w:rPr>
        <w:t>,</w:t>
      </w:r>
      <w:r>
        <w:rPr>
          <w:rFonts w:ascii="Arial" w:hAnsi="Arial" w:cs="Arial"/>
          <w:bCs/>
          <w:lang w:val="en-US"/>
        </w:rPr>
        <w:t xml:space="preserve"> A.J.V., Hallis</w:t>
      </w:r>
      <w:r w:rsidR="00BC288F">
        <w:rPr>
          <w:rFonts w:ascii="Arial" w:hAnsi="Arial" w:cs="Arial"/>
          <w:bCs/>
          <w:lang w:val="en-US"/>
        </w:rPr>
        <w:t>,</w:t>
      </w:r>
      <w:r>
        <w:rPr>
          <w:rFonts w:ascii="Arial" w:hAnsi="Arial" w:cs="Arial"/>
          <w:bCs/>
          <w:lang w:val="en-US"/>
        </w:rPr>
        <w:t xml:space="preserve"> L.J., Marrocchi</w:t>
      </w:r>
      <w:r w:rsidR="00BC288F">
        <w:rPr>
          <w:rFonts w:ascii="Arial" w:hAnsi="Arial" w:cs="Arial"/>
          <w:bCs/>
          <w:lang w:val="en-US"/>
        </w:rPr>
        <w:t>,</w:t>
      </w:r>
      <w:r>
        <w:rPr>
          <w:rFonts w:ascii="Arial" w:hAnsi="Arial" w:cs="Arial"/>
          <w:bCs/>
          <w:lang w:val="en-US"/>
        </w:rPr>
        <w:t xml:space="preserve"> Y., Villeneuve</w:t>
      </w:r>
      <w:r w:rsidR="00BC288F">
        <w:rPr>
          <w:rFonts w:ascii="Arial" w:hAnsi="Arial" w:cs="Arial"/>
          <w:bCs/>
          <w:lang w:val="en-US"/>
        </w:rPr>
        <w:t>,</w:t>
      </w:r>
      <w:r>
        <w:rPr>
          <w:rFonts w:ascii="Arial" w:hAnsi="Arial" w:cs="Arial"/>
          <w:bCs/>
          <w:lang w:val="en-US"/>
        </w:rPr>
        <w:t xml:space="preserve"> J., Gleissner</w:t>
      </w:r>
      <w:r w:rsidR="00BC288F">
        <w:rPr>
          <w:rFonts w:ascii="Arial" w:hAnsi="Arial" w:cs="Arial"/>
          <w:bCs/>
          <w:lang w:val="en-US"/>
        </w:rPr>
        <w:t>,</w:t>
      </w:r>
      <w:r>
        <w:rPr>
          <w:rFonts w:ascii="Arial" w:hAnsi="Arial" w:cs="Arial"/>
          <w:bCs/>
          <w:lang w:val="en-US"/>
        </w:rPr>
        <w:t xml:space="preserve"> P., Becker</w:t>
      </w:r>
      <w:r w:rsidR="00BC288F">
        <w:rPr>
          <w:rFonts w:ascii="Arial" w:hAnsi="Arial" w:cs="Arial"/>
          <w:bCs/>
          <w:lang w:val="en-US"/>
        </w:rPr>
        <w:t>,</w:t>
      </w:r>
      <w:r>
        <w:rPr>
          <w:rFonts w:ascii="Arial" w:hAnsi="Arial" w:cs="Arial"/>
          <w:bCs/>
          <w:lang w:val="en-US"/>
        </w:rPr>
        <w:t xml:space="preserve"> H., Lee</w:t>
      </w:r>
      <w:r w:rsidR="00BC288F">
        <w:rPr>
          <w:rFonts w:ascii="Arial" w:hAnsi="Arial" w:cs="Arial"/>
          <w:bCs/>
          <w:lang w:val="en-US"/>
        </w:rPr>
        <w:t>,</w:t>
      </w:r>
      <w:r w:rsidR="00881293" w:rsidRPr="0059311D">
        <w:rPr>
          <w:rFonts w:ascii="Arial" w:hAnsi="Arial" w:cs="Arial"/>
          <w:bCs/>
          <w:lang w:val="en-US"/>
        </w:rPr>
        <w:t xml:space="preserve"> M.R. (</w:t>
      </w:r>
      <w:r w:rsidR="0059311D" w:rsidRPr="0059311D">
        <w:rPr>
          <w:rFonts w:ascii="Arial" w:hAnsi="Arial" w:cs="Arial"/>
          <w:bCs/>
          <w:lang w:val="en-US"/>
        </w:rPr>
        <w:t>2019</w:t>
      </w:r>
      <w:r w:rsidR="00881293" w:rsidRPr="0059311D">
        <w:rPr>
          <w:rFonts w:ascii="Arial" w:hAnsi="Arial" w:cs="Arial"/>
          <w:bCs/>
          <w:lang w:val="en-US"/>
        </w:rPr>
        <w:t xml:space="preserve">): Syneruptive incorporation of martian surface Sulphur in the nakhlite lava flows revealed by S and Os isotopes and highly siderophile elements: implication for mantle sources in Mars. </w:t>
      </w:r>
      <w:r w:rsidR="00AB17F8">
        <w:rPr>
          <w:rFonts w:ascii="Arial" w:hAnsi="Arial" w:cs="Arial"/>
          <w:bCs/>
          <w:lang w:val="en-US"/>
        </w:rPr>
        <w:t>Geochimica et Cosmochimica Acta</w:t>
      </w:r>
      <w:r w:rsidR="00881293" w:rsidRPr="0059311D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266, 416-434</w:t>
      </w:r>
      <w:r w:rsidR="00881293" w:rsidRPr="0059311D">
        <w:rPr>
          <w:rFonts w:ascii="Arial" w:hAnsi="Arial" w:cs="Arial"/>
          <w:bCs/>
          <w:lang w:val="en-US"/>
        </w:rPr>
        <w:t>.</w:t>
      </w:r>
    </w:p>
    <w:p w:rsidR="00165319" w:rsidRPr="00165319" w:rsidRDefault="001B1198" w:rsidP="0016531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Gleißner</w:t>
      </w:r>
      <w:r w:rsidR="00BC288F">
        <w:rPr>
          <w:rFonts w:ascii="Arial" w:hAnsi="Arial" w:cs="Arial"/>
          <w:bCs/>
          <w:lang w:val="en-US"/>
        </w:rPr>
        <w:t>,</w:t>
      </w:r>
      <w:r>
        <w:rPr>
          <w:rFonts w:ascii="Arial" w:hAnsi="Arial" w:cs="Arial"/>
          <w:bCs/>
          <w:lang w:val="en-US"/>
        </w:rPr>
        <w:t xml:space="preserve"> P. and Becker</w:t>
      </w:r>
      <w:r w:rsidR="00BC288F">
        <w:rPr>
          <w:rFonts w:ascii="Arial" w:hAnsi="Arial" w:cs="Arial"/>
          <w:bCs/>
          <w:lang w:val="en-US"/>
        </w:rPr>
        <w:t>,</w:t>
      </w:r>
      <w:r w:rsidR="00165319" w:rsidRPr="00165319">
        <w:rPr>
          <w:rFonts w:ascii="Arial" w:hAnsi="Arial" w:cs="Arial"/>
          <w:bCs/>
          <w:lang w:val="en-US"/>
        </w:rPr>
        <w:t xml:space="preserve"> H. (2017): Formation of Apollo 16 impactites and the composition of late accreted material: Constraints from Os isotopes, highly siderophile elements and sulfur abundances. Geochimica et Cosmochimica Acta 200, 1-24.</w:t>
      </w:r>
    </w:p>
    <w:p w:rsidR="00165319" w:rsidRPr="00165319" w:rsidRDefault="001B1198" w:rsidP="0016531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Gleißner</w:t>
      </w:r>
      <w:r w:rsidR="00BC288F">
        <w:rPr>
          <w:rFonts w:ascii="Arial" w:hAnsi="Arial" w:cs="Arial"/>
          <w:bCs/>
          <w:lang w:val="en-US"/>
        </w:rPr>
        <w:t>,</w:t>
      </w:r>
      <w:r>
        <w:rPr>
          <w:rFonts w:ascii="Arial" w:hAnsi="Arial" w:cs="Arial"/>
          <w:bCs/>
          <w:lang w:val="en-US"/>
        </w:rPr>
        <w:t xml:space="preserve"> P., Drüppel</w:t>
      </w:r>
      <w:r w:rsidR="00BC288F">
        <w:rPr>
          <w:rFonts w:ascii="Arial" w:hAnsi="Arial" w:cs="Arial"/>
          <w:bCs/>
          <w:lang w:val="en-US"/>
        </w:rPr>
        <w:t>,</w:t>
      </w:r>
      <w:r>
        <w:rPr>
          <w:rFonts w:ascii="Arial" w:hAnsi="Arial" w:cs="Arial"/>
          <w:bCs/>
          <w:lang w:val="en-US"/>
        </w:rPr>
        <w:t xml:space="preserve"> K., Becker</w:t>
      </w:r>
      <w:r w:rsidR="00BC288F">
        <w:rPr>
          <w:rFonts w:ascii="Arial" w:hAnsi="Arial" w:cs="Arial"/>
          <w:bCs/>
          <w:lang w:val="en-US"/>
        </w:rPr>
        <w:t>,</w:t>
      </w:r>
      <w:r w:rsidR="00165319" w:rsidRPr="00165319">
        <w:rPr>
          <w:rFonts w:ascii="Arial" w:hAnsi="Arial" w:cs="Arial"/>
          <w:bCs/>
          <w:lang w:val="en-US"/>
        </w:rPr>
        <w:t xml:space="preserve"> H. (2012): Osmium isotope and highly siderophile element constraints on the origin of the massif-type anorthosites of the Mesoproterozoic Kunene Intrusive Complex, NW Namibia. Chemical Geology 302-303, 33-47.</w:t>
      </w:r>
    </w:p>
    <w:p w:rsidR="004D3CA9" w:rsidRPr="000A3FF5" w:rsidRDefault="001B1198" w:rsidP="0028418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Gleißner</w:t>
      </w:r>
      <w:r w:rsidR="00BC288F">
        <w:rPr>
          <w:rFonts w:ascii="Arial" w:hAnsi="Arial" w:cs="Arial"/>
          <w:bCs/>
          <w:lang w:val="en-US"/>
        </w:rPr>
        <w:t>,</w:t>
      </w:r>
      <w:r>
        <w:rPr>
          <w:rFonts w:ascii="Arial" w:hAnsi="Arial" w:cs="Arial"/>
          <w:bCs/>
          <w:lang w:val="en-US"/>
        </w:rPr>
        <w:t xml:space="preserve"> P., Drüppel</w:t>
      </w:r>
      <w:r w:rsidR="00BC288F">
        <w:rPr>
          <w:rFonts w:ascii="Arial" w:hAnsi="Arial" w:cs="Arial"/>
          <w:bCs/>
          <w:lang w:val="en-US"/>
        </w:rPr>
        <w:t>,</w:t>
      </w:r>
      <w:r>
        <w:rPr>
          <w:rFonts w:ascii="Arial" w:hAnsi="Arial" w:cs="Arial"/>
          <w:bCs/>
          <w:lang w:val="en-US"/>
        </w:rPr>
        <w:t xml:space="preserve"> K., Romer</w:t>
      </w:r>
      <w:r w:rsidR="00BC288F">
        <w:rPr>
          <w:rFonts w:ascii="Arial" w:hAnsi="Arial" w:cs="Arial"/>
          <w:bCs/>
          <w:lang w:val="en-US"/>
        </w:rPr>
        <w:t>,</w:t>
      </w:r>
      <w:r w:rsidR="00165319" w:rsidRPr="00165319">
        <w:rPr>
          <w:rFonts w:ascii="Arial" w:hAnsi="Arial" w:cs="Arial"/>
          <w:bCs/>
          <w:lang w:val="en-US"/>
        </w:rPr>
        <w:t xml:space="preserve"> R.L. (2011): The role of crustal contamination in massif-type anorthosites, new evidence from Sr-Nd-Pb isotopic composition of the Kunene Intrusive Complex, NW Namibia. Precambrian Research 185, 18-36.</w:t>
      </w:r>
    </w:p>
    <w:sectPr w:rsidR="004D3CA9" w:rsidRPr="000A3FF5" w:rsidSect="00F11E1A">
      <w:pgSz w:w="11906" w:h="17340"/>
      <w:pgMar w:top="1170" w:right="888" w:bottom="897" w:left="11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A7" w:rsidRDefault="00E747A7" w:rsidP="008903D0">
      <w:pPr>
        <w:spacing w:after="0" w:line="240" w:lineRule="auto"/>
      </w:pPr>
      <w:r>
        <w:separator/>
      </w:r>
    </w:p>
  </w:endnote>
  <w:endnote w:type="continuationSeparator" w:id="0">
    <w:p w:rsidR="00E747A7" w:rsidRDefault="00E747A7" w:rsidP="0089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A7" w:rsidRDefault="00E747A7" w:rsidP="008903D0">
      <w:pPr>
        <w:spacing w:after="0" w:line="240" w:lineRule="auto"/>
      </w:pPr>
      <w:r>
        <w:separator/>
      </w:r>
    </w:p>
  </w:footnote>
  <w:footnote w:type="continuationSeparator" w:id="0">
    <w:p w:rsidR="00E747A7" w:rsidRDefault="00E747A7" w:rsidP="00890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B5C"/>
    <w:multiLevelType w:val="hybridMultilevel"/>
    <w:tmpl w:val="414EB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29B5"/>
    <w:multiLevelType w:val="hybridMultilevel"/>
    <w:tmpl w:val="293C5ED6"/>
    <w:lvl w:ilvl="0" w:tplc="13422A9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2F6938"/>
    <w:multiLevelType w:val="hybridMultilevel"/>
    <w:tmpl w:val="334C6B3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4A3457"/>
    <w:multiLevelType w:val="hybridMultilevel"/>
    <w:tmpl w:val="71AA27E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B9243E"/>
    <w:multiLevelType w:val="hybridMultilevel"/>
    <w:tmpl w:val="B55076D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83095"/>
    <w:multiLevelType w:val="hybridMultilevel"/>
    <w:tmpl w:val="850A3EB2"/>
    <w:lvl w:ilvl="0" w:tplc="EA009A62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A33EC"/>
    <w:multiLevelType w:val="hybridMultilevel"/>
    <w:tmpl w:val="5ED21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D4B07"/>
    <w:multiLevelType w:val="hybridMultilevel"/>
    <w:tmpl w:val="260295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470C6E"/>
    <w:multiLevelType w:val="hybridMultilevel"/>
    <w:tmpl w:val="16482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D2DE2"/>
    <w:multiLevelType w:val="hybridMultilevel"/>
    <w:tmpl w:val="0116E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27F24"/>
    <w:multiLevelType w:val="hybridMultilevel"/>
    <w:tmpl w:val="AAC26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F1AB0"/>
    <w:multiLevelType w:val="hybridMultilevel"/>
    <w:tmpl w:val="53DA2BE0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525028E"/>
    <w:multiLevelType w:val="hybridMultilevel"/>
    <w:tmpl w:val="47A62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3488E"/>
    <w:multiLevelType w:val="hybridMultilevel"/>
    <w:tmpl w:val="4ED6DE22"/>
    <w:lvl w:ilvl="0" w:tplc="EA009A62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96A39"/>
    <w:multiLevelType w:val="hybridMultilevel"/>
    <w:tmpl w:val="09BCE9A6"/>
    <w:lvl w:ilvl="0" w:tplc="7B40D7BC">
      <w:start w:val="4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2706A"/>
    <w:multiLevelType w:val="hybridMultilevel"/>
    <w:tmpl w:val="B93A6F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4307C"/>
    <w:multiLevelType w:val="hybridMultilevel"/>
    <w:tmpl w:val="A8400F1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2E353A"/>
    <w:multiLevelType w:val="hybridMultilevel"/>
    <w:tmpl w:val="42CA8E98"/>
    <w:lvl w:ilvl="0" w:tplc="21F4F5B8">
      <w:start w:val="1"/>
      <w:numFmt w:val="decimal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E1542D3"/>
    <w:multiLevelType w:val="hybridMultilevel"/>
    <w:tmpl w:val="DB944D6E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8"/>
  </w:num>
  <w:num w:numId="5">
    <w:abstractNumId w:val="2"/>
  </w:num>
  <w:num w:numId="6">
    <w:abstractNumId w:val="13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18"/>
  </w:num>
  <w:num w:numId="13">
    <w:abstractNumId w:val="10"/>
  </w:num>
  <w:num w:numId="14">
    <w:abstractNumId w:val="14"/>
  </w:num>
  <w:num w:numId="15">
    <w:abstractNumId w:val="6"/>
  </w:num>
  <w:num w:numId="16">
    <w:abstractNumId w:val="12"/>
  </w:num>
  <w:num w:numId="17">
    <w:abstractNumId w:val="9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0"/>
    <w:rsid w:val="00097E0B"/>
    <w:rsid w:val="000A3FF5"/>
    <w:rsid w:val="000B1247"/>
    <w:rsid w:val="000B3620"/>
    <w:rsid w:val="00107000"/>
    <w:rsid w:val="00143A9D"/>
    <w:rsid w:val="00165319"/>
    <w:rsid w:val="00166BA5"/>
    <w:rsid w:val="00183BFA"/>
    <w:rsid w:val="00196829"/>
    <w:rsid w:val="001A66A0"/>
    <w:rsid w:val="001B1198"/>
    <w:rsid w:val="001B7E2B"/>
    <w:rsid w:val="001D7969"/>
    <w:rsid w:val="001F5698"/>
    <w:rsid w:val="001F710F"/>
    <w:rsid w:val="002366F2"/>
    <w:rsid w:val="00284187"/>
    <w:rsid w:val="002A28BC"/>
    <w:rsid w:val="002E1B95"/>
    <w:rsid w:val="00311A68"/>
    <w:rsid w:val="00337916"/>
    <w:rsid w:val="00370F01"/>
    <w:rsid w:val="003805C2"/>
    <w:rsid w:val="003931CA"/>
    <w:rsid w:val="0039636F"/>
    <w:rsid w:val="003B6D20"/>
    <w:rsid w:val="003D0D04"/>
    <w:rsid w:val="004160BB"/>
    <w:rsid w:val="00424434"/>
    <w:rsid w:val="00424EA9"/>
    <w:rsid w:val="004339C9"/>
    <w:rsid w:val="00435F74"/>
    <w:rsid w:val="004B3CD6"/>
    <w:rsid w:val="004B4F68"/>
    <w:rsid w:val="004C0BF0"/>
    <w:rsid w:val="004D3CA9"/>
    <w:rsid w:val="00511753"/>
    <w:rsid w:val="0058716E"/>
    <w:rsid w:val="0059311D"/>
    <w:rsid w:val="005D542D"/>
    <w:rsid w:val="005D5DD9"/>
    <w:rsid w:val="005D6501"/>
    <w:rsid w:val="005F2FE5"/>
    <w:rsid w:val="005F31BF"/>
    <w:rsid w:val="0060246C"/>
    <w:rsid w:val="00623AAD"/>
    <w:rsid w:val="0064547D"/>
    <w:rsid w:val="006A578A"/>
    <w:rsid w:val="006D0CBA"/>
    <w:rsid w:val="00793077"/>
    <w:rsid w:val="00841188"/>
    <w:rsid w:val="00881293"/>
    <w:rsid w:val="008903D0"/>
    <w:rsid w:val="00893649"/>
    <w:rsid w:val="008A2F71"/>
    <w:rsid w:val="008A7032"/>
    <w:rsid w:val="008B2472"/>
    <w:rsid w:val="008D5E4D"/>
    <w:rsid w:val="008D6B9F"/>
    <w:rsid w:val="00915D4B"/>
    <w:rsid w:val="00924C21"/>
    <w:rsid w:val="00947F8C"/>
    <w:rsid w:val="00951BA5"/>
    <w:rsid w:val="00971B37"/>
    <w:rsid w:val="009A122C"/>
    <w:rsid w:val="009A5D15"/>
    <w:rsid w:val="009C3B09"/>
    <w:rsid w:val="00A11A18"/>
    <w:rsid w:val="00A14E41"/>
    <w:rsid w:val="00A17B18"/>
    <w:rsid w:val="00A376F2"/>
    <w:rsid w:val="00A40DCA"/>
    <w:rsid w:val="00A636C6"/>
    <w:rsid w:val="00AB17F8"/>
    <w:rsid w:val="00AE217F"/>
    <w:rsid w:val="00AF44C1"/>
    <w:rsid w:val="00B1315B"/>
    <w:rsid w:val="00B36FDF"/>
    <w:rsid w:val="00B77D36"/>
    <w:rsid w:val="00BB72FF"/>
    <w:rsid w:val="00BC288F"/>
    <w:rsid w:val="00C11DC6"/>
    <w:rsid w:val="00C435B9"/>
    <w:rsid w:val="00C577D0"/>
    <w:rsid w:val="00C9438E"/>
    <w:rsid w:val="00C954A9"/>
    <w:rsid w:val="00D866FA"/>
    <w:rsid w:val="00D9236E"/>
    <w:rsid w:val="00D96D9C"/>
    <w:rsid w:val="00D971B7"/>
    <w:rsid w:val="00DE0EAC"/>
    <w:rsid w:val="00E068BD"/>
    <w:rsid w:val="00E7116D"/>
    <w:rsid w:val="00E747A7"/>
    <w:rsid w:val="00E97E0A"/>
    <w:rsid w:val="00EB21D9"/>
    <w:rsid w:val="00F025B7"/>
    <w:rsid w:val="00F05632"/>
    <w:rsid w:val="00F11E1A"/>
    <w:rsid w:val="00F22088"/>
    <w:rsid w:val="00F33427"/>
    <w:rsid w:val="00F87D37"/>
    <w:rsid w:val="00FC027B"/>
    <w:rsid w:val="00F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0F8F0FE"/>
  <w15:docId w15:val="{9E375A69-8EFA-43BD-A92B-E5B5B387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68BD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9"/>
    <w:qFormat/>
    <w:rsid w:val="00C435B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435B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435B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C435B9"/>
    <w:rPr>
      <w:rFonts w:ascii="Cambria" w:hAnsi="Cambria" w:cs="Times New Roman"/>
      <w:b/>
      <w:bCs/>
      <w:color w:val="4F81BD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89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903D0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89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903D0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89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903D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8903D0"/>
    <w:pPr>
      <w:ind w:left="720"/>
      <w:contextualSpacing/>
    </w:pPr>
  </w:style>
  <w:style w:type="paragraph" w:customStyle="1" w:styleId="Default">
    <w:name w:val="Default"/>
    <w:uiPriority w:val="99"/>
    <w:rsid w:val="00A376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sid w:val="00EB21D9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rsid w:val="00F33427"/>
    <w:pPr>
      <w:widowControl w:val="0"/>
      <w:suppressAutoHyphens/>
      <w:spacing w:after="0" w:line="240" w:lineRule="auto"/>
      <w:jc w:val="both"/>
    </w:pPr>
    <w:rPr>
      <w:rFonts w:ascii="Times New Roman" w:hAnsi="Times New Roman"/>
      <w:b/>
      <w:spacing w:val="-2"/>
      <w:sz w:val="20"/>
      <w:szCs w:val="20"/>
      <w:lang w:val="en-GB" w:eastAsia="en-US"/>
    </w:rPr>
  </w:style>
  <w:style w:type="character" w:customStyle="1" w:styleId="Textkrper2Zchn">
    <w:name w:val="Textkörper 2 Zchn"/>
    <w:basedOn w:val="Absatz-Standardschriftart"/>
    <w:link w:val="Textkrper2"/>
    <w:rsid w:val="00F33427"/>
    <w:rPr>
      <w:rFonts w:ascii="Times New Roman" w:hAnsi="Times New Roman"/>
      <w:b/>
      <w:spacing w:val="-2"/>
      <w:sz w:val="20"/>
      <w:szCs w:val="20"/>
      <w:lang w:val="en-GB" w:eastAsia="en-US"/>
    </w:rPr>
  </w:style>
  <w:style w:type="character" w:customStyle="1" w:styleId="slug-metadata-noteahead-of-print">
    <w:name w:val="slug-metadata-note ahead-of-print"/>
    <w:basedOn w:val="Absatz-Standardschriftart"/>
    <w:rsid w:val="00F33427"/>
  </w:style>
  <w:style w:type="character" w:customStyle="1" w:styleId="slug-ahead-of-print-date">
    <w:name w:val="slug-ahead-of-print-date"/>
    <w:basedOn w:val="Absatz-Standardschriftart"/>
    <w:rsid w:val="00F33427"/>
  </w:style>
  <w:style w:type="character" w:customStyle="1" w:styleId="slug-doi">
    <w:name w:val="slug-doi"/>
    <w:basedOn w:val="Absatz-Standardschriftart"/>
    <w:rsid w:val="00F3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eissner@zedat.fu-berl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CV Gleissner</vt:lpstr>
    </vt:vector>
  </TitlesOfParts>
  <Company>Pentium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Gleissner</dc:title>
  <dc:creator>Philipp</dc:creator>
  <cp:lastModifiedBy>Philipp</cp:lastModifiedBy>
  <cp:revision>3</cp:revision>
  <dcterms:created xsi:type="dcterms:W3CDTF">2022-08-25T05:28:00Z</dcterms:created>
  <dcterms:modified xsi:type="dcterms:W3CDTF">2022-08-25T05:33:00Z</dcterms:modified>
</cp:coreProperties>
</file>